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CB9A4" w14:textId="77777777" w:rsidR="00477D3F" w:rsidRPr="00477D3F" w:rsidRDefault="00ED605A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Информация о реорганизации </w:t>
      </w:r>
      <w:r w:rsidR="00DE535B" w:rsidRPr="00477D3F">
        <w:rPr>
          <w:rFonts w:ascii="Times New Roman" w:hAnsi="Times New Roman"/>
        </w:rPr>
        <w:t>при принятии решения</w:t>
      </w:r>
    </w:p>
    <w:p w14:paraId="010CB9A5" w14:textId="77777777" w:rsidR="00E21749" w:rsidRDefault="00320949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уполномоченного лица (органа) </w:t>
      </w:r>
      <w:r w:rsidR="00DE535B" w:rsidRPr="00477D3F">
        <w:rPr>
          <w:rFonts w:ascii="Times New Roman" w:hAnsi="Times New Roman"/>
        </w:rPr>
        <w:t>о реорганизации</w:t>
      </w:r>
    </w:p>
    <w:p w14:paraId="010CB9A6" w14:textId="77777777" w:rsidR="00477D3F" w:rsidRPr="00477D3F" w:rsidRDefault="00477D3F" w:rsidP="00477D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5"/>
        <w:gridCol w:w="4820"/>
      </w:tblGrid>
      <w:tr w:rsidR="00ED605A" w:rsidRPr="001504AB" w14:paraId="010CB9A9" w14:textId="77777777" w:rsidTr="00654504">
        <w:tc>
          <w:tcPr>
            <w:tcW w:w="4525" w:type="dxa"/>
            <w:shd w:val="clear" w:color="auto" w:fill="auto"/>
          </w:tcPr>
          <w:p w14:paraId="010CB9A7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477D3F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477D3F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820" w:type="dxa"/>
            <w:shd w:val="clear" w:color="auto" w:fill="auto"/>
          </w:tcPr>
          <w:p w14:paraId="2A06B7DC" w14:textId="5EC83B14" w:rsidR="006C591B" w:rsidRDefault="006C591B" w:rsidP="00ED605A">
            <w:pPr>
              <w:rPr>
                <w:rFonts w:ascii="Times New Roman" w:hAnsi="Times New Roman"/>
                <w:sz w:val="28"/>
                <w:szCs w:val="28"/>
              </w:rPr>
            </w:pPr>
            <w:r w:rsidRPr="00D912C7">
              <w:rPr>
                <w:rFonts w:ascii="Times New Roman" w:hAnsi="Times New Roman"/>
                <w:sz w:val="28"/>
                <w:szCs w:val="28"/>
              </w:rPr>
              <w:t>Открытое акционерное общество "</w:t>
            </w:r>
            <w:r>
              <w:rPr>
                <w:rFonts w:ascii="Times New Roman" w:hAnsi="Times New Roman"/>
                <w:sz w:val="28"/>
                <w:szCs w:val="28"/>
              </w:rPr>
              <w:t>Молодая гвардия</w:t>
            </w:r>
            <w:r w:rsidRPr="00D912C7">
              <w:rPr>
                <w:rFonts w:ascii="Times New Roman" w:hAnsi="Times New Roman"/>
                <w:sz w:val="28"/>
                <w:szCs w:val="28"/>
              </w:rPr>
              <w:t>"</w:t>
            </w:r>
          </w:p>
          <w:p w14:paraId="010CB9A8" w14:textId="428F4508" w:rsidR="00654504" w:rsidRPr="001504AB" w:rsidRDefault="00834916" w:rsidP="00ED605A">
            <w:pPr>
              <w:rPr>
                <w:rFonts w:ascii="Times New Roman" w:hAnsi="Times New Roman"/>
                <w:sz w:val="28"/>
                <w:szCs w:val="28"/>
              </w:rPr>
            </w:pPr>
            <w:r w:rsidRPr="00D912C7">
              <w:rPr>
                <w:rFonts w:ascii="Times New Roman" w:hAnsi="Times New Roman"/>
                <w:sz w:val="28"/>
                <w:szCs w:val="28"/>
              </w:rPr>
              <w:t>Открытое акционерное общество "</w:t>
            </w:r>
            <w:r>
              <w:rPr>
                <w:rFonts w:ascii="Times New Roman" w:hAnsi="Times New Roman"/>
                <w:sz w:val="28"/>
                <w:szCs w:val="28"/>
              </w:rPr>
              <w:t>Брестский аграрий</w:t>
            </w:r>
            <w:r w:rsidRPr="00D912C7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ED605A" w:rsidRPr="001504AB" w14:paraId="010CB9AC" w14:textId="77777777" w:rsidTr="00654504">
        <w:tc>
          <w:tcPr>
            <w:tcW w:w="4525" w:type="dxa"/>
            <w:shd w:val="clear" w:color="auto" w:fill="auto"/>
          </w:tcPr>
          <w:p w14:paraId="010CB9AA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820" w:type="dxa"/>
            <w:shd w:val="clear" w:color="auto" w:fill="auto"/>
          </w:tcPr>
          <w:p w14:paraId="79EED2D5" w14:textId="7A64ED57" w:rsidR="006C591B" w:rsidRDefault="006C591B" w:rsidP="00834916">
            <w:pPr>
              <w:pStyle w:val="210"/>
              <w:spacing w:before="0" w:beforeAutospacing="0" w:afterAutospacing="0" w:line="18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654504">
              <w:rPr>
                <w:rFonts w:eastAsia="Calibri"/>
                <w:sz w:val="28"/>
                <w:szCs w:val="28"/>
                <w:lang w:eastAsia="en-US"/>
              </w:rPr>
              <w:t>ул.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Пионерская, 16, </w:t>
            </w:r>
            <w:proofErr w:type="spellStart"/>
            <w:r w:rsidRPr="00654504">
              <w:rPr>
                <w:rFonts w:eastAsia="Calibri"/>
                <w:sz w:val="28"/>
                <w:szCs w:val="28"/>
                <w:lang w:eastAsia="en-US"/>
              </w:rPr>
              <w:t>аг</w:t>
            </w:r>
            <w:proofErr w:type="spellEnd"/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. Черни, </w:t>
            </w:r>
            <w:proofErr w:type="gramStart"/>
            <w:r w:rsidRPr="00654504">
              <w:rPr>
                <w:rFonts w:eastAsia="Calibri"/>
                <w:sz w:val="28"/>
                <w:szCs w:val="28"/>
                <w:lang w:eastAsia="en-US"/>
              </w:rPr>
              <w:t>225001,  Брестская</w:t>
            </w:r>
            <w:proofErr w:type="gramEnd"/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 обл.,  РБ      </w:t>
            </w:r>
            <w:r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           </w:t>
            </w:r>
          </w:p>
          <w:p w14:paraId="010CB9AB" w14:textId="61EEBAC6" w:rsidR="00654504" w:rsidRPr="00834916" w:rsidRDefault="00834916" w:rsidP="00834916">
            <w:pPr>
              <w:pStyle w:val="210"/>
              <w:spacing w:before="0" w:beforeAutospacing="0" w:afterAutospacing="0" w:line="18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834916">
              <w:rPr>
                <w:rFonts w:eastAsia="Calibri"/>
                <w:sz w:val="28"/>
                <w:szCs w:val="28"/>
                <w:lang w:eastAsia="en-US"/>
              </w:rPr>
              <w:t xml:space="preserve">ул. Депутатская, </w:t>
            </w:r>
            <w:proofErr w:type="gramStart"/>
            <w:r w:rsidRPr="00834916">
              <w:rPr>
                <w:rFonts w:eastAsia="Calibri"/>
                <w:sz w:val="28"/>
                <w:szCs w:val="28"/>
                <w:lang w:eastAsia="en-US"/>
              </w:rPr>
              <w:t>2,  д.</w:t>
            </w:r>
            <w:proofErr w:type="gramEnd"/>
            <w:r w:rsidRPr="00834916">
              <w:rPr>
                <w:rFonts w:eastAsia="Calibri"/>
                <w:sz w:val="28"/>
                <w:szCs w:val="28"/>
                <w:lang w:eastAsia="en-US"/>
              </w:rPr>
              <w:t xml:space="preserve"> Тельмы-1,  225000, Брестский р-н, </w:t>
            </w:r>
            <w:r w:rsidR="00654504" w:rsidRPr="00834916">
              <w:rPr>
                <w:rFonts w:eastAsia="Calibri"/>
                <w:sz w:val="28"/>
                <w:szCs w:val="28"/>
                <w:lang w:eastAsia="en-US"/>
              </w:rPr>
              <w:t xml:space="preserve">Брестская обл., </w:t>
            </w:r>
            <w:r w:rsidRPr="00834916">
              <w:rPr>
                <w:rFonts w:eastAsia="Calibri"/>
                <w:sz w:val="28"/>
                <w:szCs w:val="28"/>
                <w:lang w:eastAsia="en-US"/>
              </w:rPr>
              <w:t>РБ</w:t>
            </w:r>
          </w:p>
        </w:tc>
      </w:tr>
      <w:tr w:rsidR="006C591B" w:rsidRPr="001504AB" w14:paraId="010CB9AF" w14:textId="77777777" w:rsidTr="00654504">
        <w:tc>
          <w:tcPr>
            <w:tcW w:w="4525" w:type="dxa"/>
            <w:shd w:val="clear" w:color="auto" w:fill="auto"/>
          </w:tcPr>
          <w:p w14:paraId="010CB9AD" w14:textId="77777777" w:rsidR="006C591B" w:rsidRPr="001504AB" w:rsidRDefault="006C591B" w:rsidP="006C591B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(юридических лиц, участвующих в реорганизации)</w:t>
            </w:r>
          </w:p>
        </w:tc>
        <w:tc>
          <w:tcPr>
            <w:tcW w:w="4820" w:type="dxa"/>
            <w:shd w:val="clear" w:color="auto" w:fill="auto"/>
          </w:tcPr>
          <w:p w14:paraId="03A28D31" w14:textId="0CF22AE7" w:rsidR="006C591B" w:rsidRDefault="006C591B" w:rsidP="006C591B">
            <w:pPr>
              <w:pStyle w:val="210"/>
              <w:spacing w:before="0" w:beforeAutospacing="0" w:afterAutospacing="0" w:line="18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654504">
              <w:rPr>
                <w:rFonts w:eastAsia="Calibri"/>
                <w:sz w:val="28"/>
                <w:szCs w:val="28"/>
                <w:lang w:eastAsia="en-US"/>
              </w:rPr>
              <w:t>ул.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Пионерская, 16, </w:t>
            </w:r>
            <w:proofErr w:type="spellStart"/>
            <w:r w:rsidRPr="00654504">
              <w:rPr>
                <w:rFonts w:eastAsia="Calibri"/>
                <w:sz w:val="28"/>
                <w:szCs w:val="28"/>
                <w:lang w:eastAsia="en-US"/>
              </w:rPr>
              <w:t>аг</w:t>
            </w:r>
            <w:proofErr w:type="spellEnd"/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. Черни, </w:t>
            </w:r>
            <w:proofErr w:type="gramStart"/>
            <w:r w:rsidRPr="00654504">
              <w:rPr>
                <w:rFonts w:eastAsia="Calibri"/>
                <w:sz w:val="28"/>
                <w:szCs w:val="28"/>
                <w:lang w:eastAsia="en-US"/>
              </w:rPr>
              <w:t>225001,  Брестская</w:t>
            </w:r>
            <w:proofErr w:type="gramEnd"/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 обл.,  РБ      </w:t>
            </w:r>
            <w:r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           </w:t>
            </w:r>
          </w:p>
          <w:p w14:paraId="010CB9AE" w14:textId="0E0F4208" w:rsidR="006C591B" w:rsidRPr="00834916" w:rsidRDefault="006C591B" w:rsidP="006C591B">
            <w:pPr>
              <w:pStyle w:val="210"/>
              <w:spacing w:before="0" w:beforeAutospacing="0" w:afterAutospacing="0" w:line="18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834916">
              <w:rPr>
                <w:rFonts w:eastAsia="Calibri"/>
                <w:sz w:val="28"/>
                <w:szCs w:val="28"/>
                <w:lang w:eastAsia="en-US"/>
              </w:rPr>
              <w:t xml:space="preserve">ул. Депутатская, </w:t>
            </w:r>
            <w:proofErr w:type="gramStart"/>
            <w:r w:rsidRPr="00834916">
              <w:rPr>
                <w:rFonts w:eastAsia="Calibri"/>
                <w:sz w:val="28"/>
                <w:szCs w:val="28"/>
                <w:lang w:eastAsia="en-US"/>
              </w:rPr>
              <w:t>2,  д.</w:t>
            </w:r>
            <w:proofErr w:type="gramEnd"/>
            <w:r w:rsidRPr="00834916">
              <w:rPr>
                <w:rFonts w:eastAsia="Calibri"/>
                <w:sz w:val="28"/>
                <w:szCs w:val="28"/>
                <w:lang w:eastAsia="en-US"/>
              </w:rPr>
              <w:t xml:space="preserve"> Тельмы-1,  225000, Брестский р-н, Брестская обл., РБ</w:t>
            </w:r>
          </w:p>
        </w:tc>
      </w:tr>
      <w:tr w:rsidR="00ED605A" w:rsidRPr="001504AB" w14:paraId="010CB9B2" w14:textId="77777777" w:rsidTr="00654504">
        <w:tc>
          <w:tcPr>
            <w:tcW w:w="4525" w:type="dxa"/>
            <w:shd w:val="clear" w:color="auto" w:fill="auto"/>
          </w:tcPr>
          <w:p w14:paraId="010CB9B0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820" w:type="dxa"/>
            <w:shd w:val="clear" w:color="auto" w:fill="auto"/>
          </w:tcPr>
          <w:p w14:paraId="010CB9B1" w14:textId="23B6AD96" w:rsidR="00ED605A" w:rsidRPr="001504AB" w:rsidRDefault="00834916" w:rsidP="0083491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916">
              <w:rPr>
                <w:rFonts w:ascii="Times New Roman" w:hAnsi="Times New Roman"/>
                <w:sz w:val="28"/>
                <w:szCs w:val="28"/>
              </w:rPr>
              <w:t>Реорганиз</w:t>
            </w:r>
            <w:r>
              <w:rPr>
                <w:rFonts w:ascii="Times New Roman" w:hAnsi="Times New Roman"/>
                <w:sz w:val="28"/>
                <w:szCs w:val="28"/>
              </w:rPr>
              <w:t>ация</w:t>
            </w:r>
            <w:r w:rsidRPr="008349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C591B" w:rsidRPr="006C591B">
              <w:rPr>
                <w:rFonts w:ascii="Times New Roman" w:hAnsi="Times New Roman"/>
                <w:sz w:val="28"/>
                <w:szCs w:val="28"/>
              </w:rPr>
              <w:t xml:space="preserve">ОАО «Молодая гвардия» путем присоединения к </w:t>
            </w:r>
            <w:proofErr w:type="gramStart"/>
            <w:r w:rsidR="006C591B" w:rsidRPr="006C591B">
              <w:rPr>
                <w:rFonts w:ascii="Times New Roman" w:hAnsi="Times New Roman"/>
                <w:sz w:val="28"/>
                <w:szCs w:val="28"/>
              </w:rPr>
              <w:t>нему  ОАО</w:t>
            </w:r>
            <w:proofErr w:type="gramEnd"/>
            <w:r w:rsidR="006C591B" w:rsidRPr="006C591B">
              <w:rPr>
                <w:rFonts w:ascii="Times New Roman" w:hAnsi="Times New Roman"/>
                <w:sz w:val="28"/>
                <w:szCs w:val="28"/>
              </w:rPr>
              <w:t xml:space="preserve"> «Брестский аграрий»</w:t>
            </w:r>
          </w:p>
        </w:tc>
      </w:tr>
      <w:tr w:rsidR="00ED605A" w:rsidRPr="001504AB" w14:paraId="010CB9B5" w14:textId="77777777" w:rsidTr="00654504">
        <w:tc>
          <w:tcPr>
            <w:tcW w:w="4525" w:type="dxa"/>
            <w:shd w:val="clear" w:color="auto" w:fill="auto"/>
          </w:tcPr>
          <w:p w14:paraId="010CB9B3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</w:t>
            </w:r>
            <w:r w:rsidR="00320949">
              <w:rPr>
                <w:rFonts w:ascii="Times New Roman" w:hAnsi="Times New Roman"/>
                <w:sz w:val="24"/>
                <w:szCs w:val="24"/>
              </w:rPr>
              <w:t>явшего решение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820" w:type="dxa"/>
            <w:shd w:val="clear" w:color="auto" w:fill="auto"/>
          </w:tcPr>
          <w:p w14:paraId="010CB9B4" w14:textId="01B4099B" w:rsidR="00ED605A" w:rsidRPr="001504AB" w:rsidRDefault="00834916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 управления по сельскому хозяйству и продовольствию Брестского райисполкома №2</w:t>
            </w:r>
            <w:r w:rsidR="006C591B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6C591B">
              <w:rPr>
                <w:rFonts w:ascii="Times New Roman" w:hAnsi="Times New Roman"/>
                <w:sz w:val="28"/>
                <w:szCs w:val="28"/>
              </w:rPr>
              <w:t>07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6C591B">
              <w:rPr>
                <w:rFonts w:ascii="Times New Roman" w:hAnsi="Times New Roman"/>
                <w:sz w:val="28"/>
                <w:szCs w:val="28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.2026.</w:t>
            </w:r>
          </w:p>
        </w:tc>
      </w:tr>
      <w:tr w:rsidR="00ED605A" w:rsidRPr="001504AB" w14:paraId="010CB9B8" w14:textId="77777777" w:rsidTr="00654504">
        <w:tc>
          <w:tcPr>
            <w:tcW w:w="4525" w:type="dxa"/>
            <w:shd w:val="clear" w:color="auto" w:fill="auto"/>
          </w:tcPr>
          <w:p w14:paraId="010CB9B6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820" w:type="dxa"/>
            <w:shd w:val="clear" w:color="auto" w:fill="auto"/>
          </w:tcPr>
          <w:p w14:paraId="010CB9B7" w14:textId="2E288532" w:rsidR="00ED605A" w:rsidRPr="001504AB" w:rsidRDefault="00834916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100 % акций присоединяемого ОАО «Брестский аграрий»</w:t>
            </w:r>
            <w:r w:rsidRPr="005006EE">
              <w:rPr>
                <w:rFonts w:ascii="Times New Roman" w:hAnsi="Times New Roman"/>
                <w:sz w:val="28"/>
                <w:szCs w:val="28"/>
              </w:rPr>
              <w:t xml:space="preserve"> принадлежит </w:t>
            </w:r>
            <w:r>
              <w:rPr>
                <w:rFonts w:ascii="Times New Roman" w:hAnsi="Times New Roman"/>
                <w:sz w:val="28"/>
                <w:szCs w:val="28"/>
              </w:rPr>
              <w:t>Брестскому</w:t>
            </w:r>
            <w:r w:rsidRPr="005006EE">
              <w:rPr>
                <w:rFonts w:ascii="Times New Roman" w:hAnsi="Times New Roman"/>
                <w:sz w:val="28"/>
                <w:szCs w:val="28"/>
              </w:rPr>
              <w:t xml:space="preserve"> району</w:t>
            </w:r>
          </w:p>
        </w:tc>
      </w:tr>
      <w:tr w:rsidR="00966421" w:rsidRPr="001504AB" w14:paraId="010CB9BB" w14:textId="77777777" w:rsidTr="00654504">
        <w:tc>
          <w:tcPr>
            <w:tcW w:w="4525" w:type="dxa"/>
            <w:shd w:val="clear" w:color="auto" w:fill="auto"/>
          </w:tcPr>
          <w:p w14:paraId="010CB9B9" w14:textId="77777777" w:rsidR="00966421" w:rsidRPr="001504AB" w:rsidRDefault="00966421" w:rsidP="00966421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820" w:type="dxa"/>
            <w:shd w:val="clear" w:color="auto" w:fill="auto"/>
          </w:tcPr>
          <w:p w14:paraId="010CB9BA" w14:textId="5E59488D" w:rsidR="00966421" w:rsidRPr="001504AB" w:rsidRDefault="00834916" w:rsidP="009664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Коммунальное дочернее унитарное предприятия «Межрегиональный</w:t>
            </w:r>
            <w:r w:rsidRPr="004308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депозитарно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-клиринговый центр», 224005,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г.Брест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ул. Советская, 46, УНП 290477411</w:t>
            </w:r>
          </w:p>
        </w:tc>
      </w:tr>
    </w:tbl>
    <w:p w14:paraId="010CB9BC" w14:textId="77777777" w:rsidR="007E7761" w:rsidRDefault="007E7761" w:rsidP="007E7761">
      <w:pPr>
        <w:pStyle w:val="point"/>
        <w:rPr>
          <w:sz w:val="20"/>
          <w:szCs w:val="20"/>
          <w:highlight w:val="yellow"/>
        </w:rPr>
      </w:pPr>
    </w:p>
    <w:p w14:paraId="010CB9BD" w14:textId="77777777" w:rsidR="00E070D9" w:rsidRDefault="00E070D9" w:rsidP="007E7761">
      <w:pPr>
        <w:pStyle w:val="point"/>
        <w:rPr>
          <w:sz w:val="20"/>
          <w:szCs w:val="20"/>
          <w:highlight w:val="yellow"/>
        </w:rPr>
      </w:pPr>
    </w:p>
    <w:p w14:paraId="010CB9C3" w14:textId="77777777" w:rsidR="00E070D9" w:rsidRPr="00EF4196" w:rsidRDefault="00E070D9" w:rsidP="00E070D9">
      <w:pPr>
        <w:jc w:val="both"/>
        <w:rPr>
          <w:sz w:val="18"/>
          <w:szCs w:val="18"/>
        </w:rPr>
      </w:pPr>
    </w:p>
    <w:sectPr w:rsidR="00E070D9" w:rsidRPr="00EF4196" w:rsidSect="002F3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260759"/>
    <w:multiLevelType w:val="multilevel"/>
    <w:tmpl w:val="33E40A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5A"/>
    <w:rsid w:val="000C42FC"/>
    <w:rsid w:val="000D7DDC"/>
    <w:rsid w:val="00103859"/>
    <w:rsid w:val="001504AB"/>
    <w:rsid w:val="002158C9"/>
    <w:rsid w:val="00224F25"/>
    <w:rsid w:val="002718C2"/>
    <w:rsid w:val="002F31F0"/>
    <w:rsid w:val="00320949"/>
    <w:rsid w:val="00335B0C"/>
    <w:rsid w:val="003846FF"/>
    <w:rsid w:val="004052C2"/>
    <w:rsid w:val="00477D3F"/>
    <w:rsid w:val="004B3FA2"/>
    <w:rsid w:val="004F251E"/>
    <w:rsid w:val="00574D83"/>
    <w:rsid w:val="005B31CD"/>
    <w:rsid w:val="005F287C"/>
    <w:rsid w:val="00654504"/>
    <w:rsid w:val="006C591B"/>
    <w:rsid w:val="006C63E0"/>
    <w:rsid w:val="006D3920"/>
    <w:rsid w:val="007669AF"/>
    <w:rsid w:val="007E7761"/>
    <w:rsid w:val="008056F4"/>
    <w:rsid w:val="00806B47"/>
    <w:rsid w:val="00834916"/>
    <w:rsid w:val="008B1123"/>
    <w:rsid w:val="008F4F80"/>
    <w:rsid w:val="00966421"/>
    <w:rsid w:val="009B4D0D"/>
    <w:rsid w:val="00A35EB3"/>
    <w:rsid w:val="00A471E4"/>
    <w:rsid w:val="00A52D6B"/>
    <w:rsid w:val="00A62239"/>
    <w:rsid w:val="00AD52D6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B4B17"/>
    <w:rsid w:val="00DD6B0D"/>
    <w:rsid w:val="00DE535B"/>
    <w:rsid w:val="00E070D9"/>
    <w:rsid w:val="00E21749"/>
    <w:rsid w:val="00E67815"/>
    <w:rsid w:val="00EC6AC1"/>
    <w:rsid w:val="00ED3847"/>
    <w:rsid w:val="00ED605A"/>
    <w:rsid w:val="00F24BDE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CB9A4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customStyle="1" w:styleId="210">
    <w:name w:val="210"/>
    <w:basedOn w:val="a"/>
    <w:rsid w:val="00834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834916"/>
    <w:pPr>
      <w:widowControl w:val="0"/>
      <w:autoSpaceDE w:val="0"/>
      <w:autoSpaceDN w:val="0"/>
      <w:adjustRightInd w:val="0"/>
      <w:spacing w:after="0" w:line="62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User</cp:lastModifiedBy>
  <cp:revision>2</cp:revision>
  <dcterms:created xsi:type="dcterms:W3CDTF">2026-08-07T09:48:00Z</dcterms:created>
  <dcterms:modified xsi:type="dcterms:W3CDTF">2026-08-07T09:48:00Z</dcterms:modified>
</cp:coreProperties>
</file>